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E5503" w14:textId="77777777" w:rsidR="000E4E87" w:rsidRPr="007B63FD" w:rsidRDefault="007B63FD" w:rsidP="007B63FD">
      <w:pPr>
        <w:jc w:val="center"/>
        <w:rPr>
          <w:b/>
        </w:rPr>
      </w:pPr>
      <w:bookmarkStart w:id="0" w:name="_GoBack"/>
      <w:bookmarkEnd w:id="0"/>
      <w:r w:rsidRPr="007B63FD">
        <w:rPr>
          <w:b/>
        </w:rPr>
        <w:t>GUIA DE TRABAJO</w:t>
      </w: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3176"/>
        <w:gridCol w:w="1965"/>
        <w:gridCol w:w="3122"/>
      </w:tblGrid>
      <w:tr w:rsidR="007B63FD" w14:paraId="6510EB75" w14:textId="77777777" w:rsidTr="007B63FD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31BF" w14:textId="77777777" w:rsidR="007B63FD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6E8A" w14:textId="77777777" w:rsidR="007B63FD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A6B3D" w14:textId="77777777" w:rsidR="007B63FD" w:rsidRDefault="007B63FD" w:rsidP="007B63FD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 w:rsidR="00070768">
              <w:rPr>
                <w:rFonts w:eastAsia="Calibri" w:cs="Times New Roman"/>
                <w:szCs w:val="28"/>
                <w:lang w:eastAsia="es-CL"/>
              </w:rPr>
              <w:t xml:space="preserve">      </w:t>
            </w:r>
            <w:r w:rsidR="00596958">
              <w:rPr>
                <w:rFonts w:eastAsia="Calibri" w:cs="Times New Roman"/>
                <w:szCs w:val="28"/>
                <w:lang w:eastAsia="es-CL"/>
              </w:rPr>
              <w:t>6</w:t>
            </w:r>
            <w:r w:rsidR="00FB3244">
              <w:rPr>
                <w:rFonts w:eastAsia="Calibri" w:cs="Times New Roman"/>
                <w:szCs w:val="28"/>
                <w:lang w:eastAsia="es-CL"/>
              </w:rPr>
              <w:t>°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Básico    </w:t>
            </w:r>
          </w:p>
        </w:tc>
      </w:tr>
      <w:tr w:rsidR="007B63FD" w14:paraId="0B4619EB" w14:textId="77777777" w:rsidTr="007B63FD">
        <w:trPr>
          <w:trHeight w:val="255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E1B6" w14:textId="77777777" w:rsidR="007B63FD" w:rsidRDefault="007B63FD" w:rsidP="002D4796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E6C6" w14:textId="77777777" w:rsidR="007B63FD" w:rsidRDefault="007B63FD" w:rsidP="002D4796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203BD" w14:textId="77777777" w:rsidR="007B63FD" w:rsidRDefault="007B63FD" w:rsidP="00596958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 w:rsidRPr="00596958">
              <w:rPr>
                <w:rFonts w:eastAsia="Calibri" w:cs="Times New Roman"/>
                <w:b/>
                <w:sz w:val="18"/>
                <w:szCs w:val="28"/>
                <w:lang w:eastAsia="es-CL"/>
              </w:rPr>
              <w:t>Fecha:</w:t>
            </w:r>
            <w:r w:rsidR="00596958" w:rsidRPr="00596958">
              <w:rPr>
                <w:rFonts w:eastAsia="Calibri" w:cs="Times New Roman"/>
                <w:sz w:val="18"/>
                <w:szCs w:val="28"/>
                <w:lang w:eastAsia="es-CL"/>
              </w:rPr>
              <w:t xml:space="preserve"> SEMANA 4</w:t>
            </w:r>
            <w:r w:rsidR="007A03F3" w:rsidRPr="00596958">
              <w:rPr>
                <w:rFonts w:eastAsia="Calibri" w:cs="Times New Roman"/>
                <w:sz w:val="18"/>
                <w:szCs w:val="28"/>
                <w:lang w:eastAsia="es-CL"/>
              </w:rPr>
              <w:t xml:space="preserve">, </w:t>
            </w:r>
            <w:r w:rsidR="00596958" w:rsidRPr="00596958">
              <w:rPr>
                <w:rFonts w:eastAsia="Calibri" w:cs="Times New Roman"/>
                <w:sz w:val="18"/>
                <w:szCs w:val="28"/>
                <w:lang w:eastAsia="es-CL"/>
              </w:rPr>
              <w:t>del 6 al 9 de abril</w:t>
            </w:r>
          </w:p>
        </w:tc>
      </w:tr>
      <w:tr w:rsidR="007B63FD" w14:paraId="5247656E" w14:textId="77777777" w:rsidTr="00596958">
        <w:trPr>
          <w:trHeight w:val="199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FEF3" w14:textId="77777777" w:rsidR="007B63FD" w:rsidRPr="00596958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596958">
              <w:rPr>
                <w:rFonts w:eastAsia="Calibri" w:cs="Times New Roman"/>
                <w:b/>
                <w:sz w:val="18"/>
                <w:szCs w:val="28"/>
                <w:lang w:eastAsia="es-CL"/>
              </w:rPr>
              <w:t>Docente: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7B0E" w14:textId="77777777" w:rsidR="007B63FD" w:rsidRPr="00596958" w:rsidRDefault="007B63FD" w:rsidP="00070768">
            <w:pPr>
              <w:spacing w:after="0" w:line="252" w:lineRule="auto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596958">
              <w:rPr>
                <w:rFonts w:eastAsia="Calibri" w:cs="Times New Roman"/>
                <w:sz w:val="18"/>
                <w:szCs w:val="28"/>
                <w:lang w:eastAsia="es-CL"/>
              </w:rPr>
              <w:t xml:space="preserve"> </w:t>
            </w:r>
            <w:r w:rsidR="00070768" w:rsidRPr="00596958">
              <w:rPr>
                <w:rFonts w:eastAsia="Calibri" w:cs="Times New Roman"/>
                <w:sz w:val="18"/>
                <w:szCs w:val="28"/>
                <w:lang w:eastAsia="es-CL"/>
              </w:rPr>
              <w:t>JACQUELINE ABARCA RUZ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AC90" w14:textId="77777777" w:rsidR="007B63FD" w:rsidRPr="00596958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596958">
              <w:rPr>
                <w:rFonts w:eastAsia="Calibri" w:cs="Times New Roman"/>
                <w:b/>
                <w:sz w:val="18"/>
                <w:szCs w:val="28"/>
                <w:lang w:eastAsia="es-CL"/>
              </w:rPr>
              <w:t>Asignatura: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0067" w14:textId="77777777" w:rsidR="007B63FD" w:rsidRPr="00596958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596958">
              <w:rPr>
                <w:rFonts w:eastAsia="Calibri" w:cs="Times New Roman"/>
                <w:sz w:val="18"/>
                <w:szCs w:val="28"/>
                <w:lang w:eastAsia="es-CL"/>
              </w:rPr>
              <w:t>Ciencias Naturales</w:t>
            </w:r>
          </w:p>
        </w:tc>
      </w:tr>
      <w:tr w:rsidR="00596958" w14:paraId="4CD93B2B" w14:textId="77777777" w:rsidTr="008542C6">
        <w:trPr>
          <w:trHeight w:val="154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B0A19" w14:textId="77777777" w:rsidR="00596958" w:rsidRDefault="00596958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F3273" w14:textId="77777777" w:rsidR="00596958" w:rsidRDefault="002271E0" w:rsidP="00070768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17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7005" w14:textId="77777777" w:rsidR="00596958" w:rsidRDefault="00596958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UNIDAD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4E9A" w14:textId="77777777" w:rsidR="00596958" w:rsidRDefault="00596958" w:rsidP="002D4796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</w:p>
        </w:tc>
      </w:tr>
      <w:tr w:rsidR="00596958" w14:paraId="25F543D9" w14:textId="77777777" w:rsidTr="00596958">
        <w:trPr>
          <w:trHeight w:val="286"/>
        </w:trPr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B690" w14:textId="77777777" w:rsidR="00596958" w:rsidRDefault="00596958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9945" w14:textId="77777777" w:rsidR="00596958" w:rsidRDefault="00596958" w:rsidP="00070768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8F35" w14:textId="77777777" w:rsidR="00596958" w:rsidRDefault="00596958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C55D" w14:textId="77777777" w:rsidR="00596958" w:rsidRDefault="00A07583" w:rsidP="002271E0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Asociar, reconocer, comparar.</w:t>
            </w:r>
          </w:p>
        </w:tc>
      </w:tr>
      <w:tr w:rsidR="007A03F3" w14:paraId="0A05C316" w14:textId="77777777" w:rsidTr="004B11AC">
        <w:trPr>
          <w:trHeight w:val="49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A51D" w14:textId="77777777" w:rsidR="007A03F3" w:rsidRDefault="007A03F3" w:rsidP="004B11AC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 w:rsidRPr="004B11AC">
              <w:rPr>
                <w:rFonts w:eastAsia="Calibri" w:cs="Times New Roman"/>
                <w:b/>
                <w:sz w:val="18"/>
                <w:szCs w:val="28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15BE" w14:textId="77777777" w:rsidR="007A03F3" w:rsidRPr="002271E0" w:rsidRDefault="00A07583" w:rsidP="002271E0">
            <w:r w:rsidRPr="004B11AC">
              <w:rPr>
                <w:sz w:val="20"/>
              </w:rPr>
              <w:t>Reconocer la composición de suelo, su proceso de formación y propiedades, comprendiendo la importancia de este recurso para el soporte de la vida.</w:t>
            </w:r>
          </w:p>
        </w:tc>
      </w:tr>
    </w:tbl>
    <w:p w14:paraId="1A19EB27" w14:textId="77777777" w:rsidR="0009637E" w:rsidRDefault="0009637E" w:rsidP="005C2421">
      <w:pPr>
        <w:jc w:val="center"/>
      </w:pPr>
    </w:p>
    <w:p w14:paraId="6F5EE792" w14:textId="77777777" w:rsidR="002271E0" w:rsidRPr="002271E0" w:rsidRDefault="002271E0" w:rsidP="002271E0">
      <w:pPr>
        <w:rPr>
          <w:b/>
        </w:rPr>
      </w:pPr>
      <w:r w:rsidRPr="002271E0">
        <w:rPr>
          <w:b/>
        </w:rPr>
        <w:t>Procedimiento</w:t>
      </w:r>
    </w:p>
    <w:p w14:paraId="26E6B2EB" w14:textId="77777777" w:rsidR="005C2421" w:rsidRDefault="00400E04" w:rsidP="00400E04">
      <w:pPr>
        <w:pStyle w:val="Prrafodelista"/>
        <w:numPr>
          <w:ilvl w:val="0"/>
          <w:numId w:val="5"/>
        </w:numPr>
      </w:pPr>
      <w:r>
        <w:t xml:space="preserve">Leer </w:t>
      </w:r>
      <w:r w:rsidR="00292B74">
        <w:t>tu texto d</w:t>
      </w:r>
      <w:r w:rsidR="00DE2C06">
        <w:t xml:space="preserve">e estudio desde la página  223 a la 228, luego resuelve la guía de trabajo </w:t>
      </w:r>
    </w:p>
    <w:p w14:paraId="7B6AA3FB" w14:textId="77777777" w:rsidR="00DE2C06" w:rsidRDefault="00DE2C06" w:rsidP="00DE2C06">
      <w:r>
        <w:rPr>
          <w:noProof/>
          <w:lang w:eastAsia="es-CL"/>
        </w:rPr>
        <w:drawing>
          <wp:inline distT="0" distB="0" distL="0" distR="0" wp14:anchorId="736AFFDD" wp14:editId="6AE6AFBA">
            <wp:extent cx="1524000" cy="504825"/>
            <wp:effectExtent l="0" t="0" r="0" b="952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1C061" w14:textId="77777777" w:rsidR="00DE2C06" w:rsidRDefault="00DE2C06" w:rsidP="00DE2C06"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2EF068E2" wp14:editId="57F478BF">
            <wp:simplePos x="0" y="0"/>
            <wp:positionH relativeFrom="column">
              <wp:posOffset>3964940</wp:posOffset>
            </wp:positionH>
            <wp:positionV relativeFrom="paragraph">
              <wp:posOffset>251460</wp:posOffset>
            </wp:positionV>
            <wp:extent cx="2552700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1439" y="21221"/>
                <wp:lineTo x="21439" y="0"/>
                <wp:lineTo x="0" y="0"/>
              </wp:wrapPolygon>
            </wp:wrapTight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C06">
        <w:t>Lee atentamente las definiciones y escribe en el espacio asignado el concepto, según corresponda</w:t>
      </w:r>
      <w:r>
        <w:t>.</w:t>
      </w:r>
    </w:p>
    <w:p w14:paraId="3ADE2E2B" w14:textId="77777777" w:rsidR="008542C6" w:rsidRDefault="00DE2C06" w:rsidP="008542C6">
      <w:pPr>
        <w:pStyle w:val="Prrafodelista"/>
        <w:numPr>
          <w:ilvl w:val="0"/>
          <w:numId w:val="7"/>
        </w:numPr>
      </w:pPr>
      <w:r w:rsidRPr="00DE2C06">
        <w:t>Corresponde al producto de la descomposición de los restos vegetales y animales.</w:t>
      </w:r>
    </w:p>
    <w:p w14:paraId="789DF4CB" w14:textId="77777777" w:rsidR="00E44D8F" w:rsidRDefault="00E44D8F" w:rsidP="008542C6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8C91EA3" wp14:editId="36A93898">
            <wp:simplePos x="0" y="0"/>
            <wp:positionH relativeFrom="column">
              <wp:posOffset>3964940</wp:posOffset>
            </wp:positionH>
            <wp:positionV relativeFrom="paragraph">
              <wp:posOffset>19685</wp:posOffset>
            </wp:positionV>
            <wp:extent cx="2554605" cy="542290"/>
            <wp:effectExtent l="0" t="0" r="0" b="0"/>
            <wp:wrapTight wrapText="bothSides">
              <wp:wrapPolygon edited="0">
                <wp:start x="0" y="0"/>
                <wp:lineTo x="0" y="20487"/>
                <wp:lineTo x="21423" y="20487"/>
                <wp:lineTo x="21423" y="0"/>
                <wp:lineTo x="0" y="0"/>
              </wp:wrapPolygon>
            </wp:wrapTight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51365" w14:textId="77777777" w:rsidR="00E44D8F" w:rsidRDefault="00E44D8F" w:rsidP="00E44D8F">
      <w:pPr>
        <w:pStyle w:val="Prrafodelista"/>
        <w:numPr>
          <w:ilvl w:val="0"/>
          <w:numId w:val="7"/>
        </w:num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14ECEFD8" wp14:editId="60B9F607">
            <wp:simplePos x="0" y="0"/>
            <wp:positionH relativeFrom="column">
              <wp:posOffset>3964940</wp:posOffset>
            </wp:positionH>
            <wp:positionV relativeFrom="paragraph">
              <wp:posOffset>371475</wp:posOffset>
            </wp:positionV>
            <wp:extent cx="2554605" cy="536575"/>
            <wp:effectExtent l="0" t="0" r="0" b="0"/>
            <wp:wrapTight wrapText="bothSides">
              <wp:wrapPolygon edited="0">
                <wp:start x="0" y="0"/>
                <wp:lineTo x="0" y="20705"/>
                <wp:lineTo x="21423" y="20705"/>
                <wp:lineTo x="21423" y="0"/>
                <wp:lineTo x="0" y="0"/>
              </wp:wrapPolygon>
            </wp:wrapTight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D8F">
        <w:t xml:space="preserve">Delgada capa que forma parte de la corteza de nuestro planeta y es de vital importancia para los seres vivos.  </w:t>
      </w:r>
    </w:p>
    <w:p w14:paraId="4985E913" w14:textId="77777777" w:rsidR="00E44D8F" w:rsidRDefault="00E44D8F" w:rsidP="00E44D8F">
      <w:pPr>
        <w:pStyle w:val="Prrafodelista"/>
      </w:pPr>
    </w:p>
    <w:p w14:paraId="314B6082" w14:textId="77777777" w:rsidR="00E44D8F" w:rsidRDefault="00E44D8F" w:rsidP="00E44D8F">
      <w:pPr>
        <w:pStyle w:val="Prrafodelista"/>
        <w:numPr>
          <w:ilvl w:val="0"/>
          <w:numId w:val="7"/>
        </w:numPr>
      </w:pPr>
      <w:r w:rsidRPr="00E44D8F">
        <w:t>Las distintas capas que presenta el suelo.</w:t>
      </w:r>
    </w:p>
    <w:p w14:paraId="33C23691" w14:textId="77777777" w:rsidR="00E44D8F" w:rsidRDefault="00E44D8F" w:rsidP="00E44D8F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59204C19" wp14:editId="471447F4">
            <wp:simplePos x="0" y="0"/>
            <wp:positionH relativeFrom="column">
              <wp:posOffset>3964940</wp:posOffset>
            </wp:positionH>
            <wp:positionV relativeFrom="paragraph">
              <wp:posOffset>73025</wp:posOffset>
            </wp:positionV>
            <wp:extent cx="2554605" cy="542290"/>
            <wp:effectExtent l="0" t="0" r="0" b="0"/>
            <wp:wrapTight wrapText="bothSides">
              <wp:wrapPolygon edited="0">
                <wp:start x="0" y="0"/>
                <wp:lineTo x="0" y="20487"/>
                <wp:lineTo x="21423" y="20487"/>
                <wp:lineTo x="21423" y="0"/>
                <wp:lineTo x="0" y="0"/>
              </wp:wrapPolygon>
            </wp:wrapTight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41C43" w14:textId="77777777" w:rsidR="00E44D8F" w:rsidRDefault="00E44D8F" w:rsidP="00E44D8F">
      <w:pPr>
        <w:pStyle w:val="Prrafodelista"/>
        <w:numPr>
          <w:ilvl w:val="0"/>
          <w:numId w:val="7"/>
        </w:numPr>
      </w:pPr>
      <w:r w:rsidRPr="00E44D8F">
        <w:t>Proporción de las partículas minerales presentes en el suelo</w:t>
      </w:r>
      <w:r>
        <w:t>.</w:t>
      </w:r>
    </w:p>
    <w:p w14:paraId="64AD0A08" w14:textId="77777777" w:rsidR="00E44D8F" w:rsidRDefault="00E44D8F" w:rsidP="00E44D8F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7019328E" wp14:editId="11B56667">
            <wp:simplePos x="0" y="0"/>
            <wp:positionH relativeFrom="column">
              <wp:posOffset>3961130</wp:posOffset>
            </wp:positionH>
            <wp:positionV relativeFrom="paragraph">
              <wp:posOffset>83820</wp:posOffset>
            </wp:positionV>
            <wp:extent cx="2554605" cy="542290"/>
            <wp:effectExtent l="0" t="0" r="0" b="0"/>
            <wp:wrapTight wrapText="bothSides">
              <wp:wrapPolygon edited="0">
                <wp:start x="0" y="0"/>
                <wp:lineTo x="0" y="20487"/>
                <wp:lineTo x="21423" y="20487"/>
                <wp:lineTo x="21423" y="0"/>
                <wp:lineTo x="0" y="0"/>
              </wp:wrapPolygon>
            </wp:wrapTight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6D0FC" w14:textId="77777777" w:rsidR="00E44D8F" w:rsidRDefault="00E44D8F" w:rsidP="00E44D8F">
      <w:pPr>
        <w:pStyle w:val="Prrafodelista"/>
        <w:numPr>
          <w:ilvl w:val="0"/>
          <w:numId w:val="7"/>
        </w:numPr>
      </w:pPr>
      <w:r w:rsidRPr="00E44D8F">
        <w:t>Son suelos de textura gruesa, formados principalmente por partículas de gran tamaño</w:t>
      </w:r>
      <w:r>
        <w:t>.</w:t>
      </w:r>
    </w:p>
    <w:p w14:paraId="4C6C4BF5" w14:textId="77777777" w:rsidR="00E44D8F" w:rsidRDefault="00E44D8F" w:rsidP="00E44D8F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772637C9" wp14:editId="103706F8">
            <wp:simplePos x="0" y="0"/>
            <wp:positionH relativeFrom="column">
              <wp:posOffset>3964940</wp:posOffset>
            </wp:positionH>
            <wp:positionV relativeFrom="paragraph">
              <wp:posOffset>85725</wp:posOffset>
            </wp:positionV>
            <wp:extent cx="2560320" cy="542290"/>
            <wp:effectExtent l="0" t="0" r="0" b="0"/>
            <wp:wrapTight wrapText="bothSides">
              <wp:wrapPolygon edited="0">
                <wp:start x="0" y="0"/>
                <wp:lineTo x="0" y="20487"/>
                <wp:lineTo x="21375" y="20487"/>
                <wp:lineTo x="21375" y="0"/>
                <wp:lineTo x="0" y="0"/>
              </wp:wrapPolygon>
            </wp:wrapTight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ACBDE" w14:textId="77777777" w:rsidR="00E44D8F" w:rsidRDefault="00E44D8F" w:rsidP="00E44D8F">
      <w:pPr>
        <w:pStyle w:val="Prrafodelista"/>
        <w:numPr>
          <w:ilvl w:val="0"/>
          <w:numId w:val="7"/>
        </w:numPr>
      </w:pPr>
      <w:r w:rsidRPr="00E44D8F">
        <w:t>Está conformada por una serie de organismos, como bacterias, hongos, pequeños animales, entre otros</w:t>
      </w:r>
      <w:r>
        <w:t>.</w:t>
      </w:r>
    </w:p>
    <w:p w14:paraId="405C09FF" w14:textId="77777777" w:rsidR="00E44D8F" w:rsidRDefault="00E44D8F" w:rsidP="00E44D8F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2A130FC4" wp14:editId="3850AA78">
            <wp:simplePos x="0" y="0"/>
            <wp:positionH relativeFrom="column">
              <wp:posOffset>4012565</wp:posOffset>
            </wp:positionH>
            <wp:positionV relativeFrom="paragraph">
              <wp:posOffset>40640</wp:posOffset>
            </wp:positionV>
            <wp:extent cx="2560320" cy="542290"/>
            <wp:effectExtent l="0" t="0" r="0" b="0"/>
            <wp:wrapTight wrapText="bothSides">
              <wp:wrapPolygon edited="0">
                <wp:start x="0" y="0"/>
                <wp:lineTo x="0" y="20487"/>
                <wp:lineTo x="21375" y="20487"/>
                <wp:lineTo x="21375" y="0"/>
                <wp:lineTo x="0" y="0"/>
              </wp:wrapPolygon>
            </wp:wrapTight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84957" w14:textId="77777777" w:rsidR="00E44D8F" w:rsidRDefault="00E44D8F" w:rsidP="00E44D8F">
      <w:pPr>
        <w:pStyle w:val="Prrafodelista"/>
        <w:numPr>
          <w:ilvl w:val="0"/>
          <w:numId w:val="7"/>
        </w:numPr>
      </w:pPr>
      <w:r w:rsidRPr="00E44D8F">
        <w:t>Están asociadas a la presencia de materia orgánica y formas de vida animal</w:t>
      </w:r>
    </w:p>
    <w:p w14:paraId="41224FF1" w14:textId="77777777" w:rsidR="008542C6" w:rsidRDefault="008542C6" w:rsidP="008542C6">
      <w:pPr>
        <w:pStyle w:val="Prrafodelista"/>
      </w:pPr>
      <w:r>
        <w:rPr>
          <w:noProof/>
          <w:lang w:eastAsia="es-CL"/>
        </w:rPr>
        <w:drawing>
          <wp:inline distT="0" distB="0" distL="0" distR="0" wp14:anchorId="09A89663" wp14:editId="239E10CF">
            <wp:extent cx="1495425" cy="514350"/>
            <wp:effectExtent l="0" t="0" r="9525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1B960" w14:textId="77777777" w:rsidR="008542C6" w:rsidRDefault="008542C6" w:rsidP="008542C6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01F79B90" wp14:editId="131785EF">
            <wp:simplePos x="0" y="0"/>
            <wp:positionH relativeFrom="column">
              <wp:posOffset>59690</wp:posOffset>
            </wp:positionH>
            <wp:positionV relativeFrom="paragraph">
              <wp:posOffset>278765</wp:posOffset>
            </wp:positionV>
            <wp:extent cx="6657975" cy="2124075"/>
            <wp:effectExtent l="0" t="0" r="9525" b="9525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2C6">
        <w:t>Ordena la</w:t>
      </w:r>
      <w:r>
        <w:t>s etapas de formación del suelo, colocando un número del 1 al 4.</w:t>
      </w:r>
      <w:r w:rsidRPr="008542C6">
        <w:t xml:space="preserve"> Luego, explica cómo ocurre este proceso</w:t>
      </w:r>
    </w:p>
    <w:p w14:paraId="2C117623" w14:textId="77777777" w:rsidR="008542C6" w:rsidRDefault="008542C6" w:rsidP="008542C6"/>
    <w:p w14:paraId="34EDE386" w14:textId="77777777" w:rsidR="008542C6" w:rsidRDefault="008542C6" w:rsidP="008542C6"/>
    <w:p w14:paraId="253E581C" w14:textId="77777777" w:rsidR="008542C6" w:rsidRDefault="008542C6" w:rsidP="008542C6"/>
    <w:p w14:paraId="63C6E823" w14:textId="77777777" w:rsidR="008542C6" w:rsidRDefault="008542C6" w:rsidP="008542C6"/>
    <w:p w14:paraId="60C468DF" w14:textId="77777777" w:rsidR="008542C6" w:rsidRDefault="008542C6" w:rsidP="008542C6"/>
    <w:p w14:paraId="69F80AE6" w14:textId="77777777" w:rsidR="008542C6" w:rsidRDefault="008542C6" w:rsidP="008542C6"/>
    <w:p w14:paraId="6BC71C3A" w14:textId="77777777" w:rsidR="008542C6" w:rsidRDefault="008542C6" w:rsidP="008542C6">
      <w:r>
        <w:rPr>
          <w:noProof/>
          <w:lang w:eastAsia="es-CL"/>
        </w:rPr>
        <w:lastRenderedPageBreak/>
        <w:drawing>
          <wp:inline distT="0" distB="0" distL="0" distR="0" wp14:anchorId="0879D229" wp14:editId="44801914">
            <wp:extent cx="1438275" cy="476250"/>
            <wp:effectExtent l="0" t="0" r="9525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2D4E1" w14:textId="77777777" w:rsidR="008542C6" w:rsidRDefault="008542C6" w:rsidP="008542C6">
      <w:r>
        <w:rPr>
          <w:noProof/>
          <w:lang w:eastAsia="es-CL"/>
        </w:rPr>
        <w:drawing>
          <wp:inline distT="0" distB="0" distL="0" distR="0" wp14:anchorId="014EF839" wp14:editId="4D956205">
            <wp:extent cx="6657975" cy="4572000"/>
            <wp:effectExtent l="0" t="0" r="9525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DA6AA" w14:textId="77777777" w:rsidR="00AB2188" w:rsidRDefault="00AB2188" w:rsidP="008542C6"/>
    <w:p w14:paraId="3CEF82F4" w14:textId="77777777" w:rsidR="00AB2188" w:rsidRDefault="00AB2188" w:rsidP="008542C6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76DE4650" wp14:editId="483C50F7">
            <wp:simplePos x="542925" y="6572250"/>
            <wp:positionH relativeFrom="column">
              <wp:align>left</wp:align>
            </wp:positionH>
            <wp:positionV relativeFrom="paragraph">
              <wp:align>top</wp:align>
            </wp:positionV>
            <wp:extent cx="1419225" cy="485775"/>
            <wp:effectExtent l="0" t="0" r="9525" b="9525"/>
            <wp:wrapSquare wrapText="bothSides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2A1C">
        <w:br w:type="textWrapping" w:clear="all"/>
      </w:r>
    </w:p>
    <w:p w14:paraId="4B7F9126" w14:textId="77777777" w:rsidR="00A07583" w:rsidRDefault="00AB2188" w:rsidP="008542C6">
      <w:r w:rsidRPr="00AB2188">
        <w:t xml:space="preserve">Lee la información y luego responde las preguntas en tu cuaderno. </w:t>
      </w:r>
    </w:p>
    <w:p w14:paraId="77F035B8" w14:textId="77777777" w:rsidR="00AB2188" w:rsidRDefault="00AB2188" w:rsidP="00A07583">
      <w:pPr>
        <w:ind w:firstLine="708"/>
      </w:pPr>
      <w:r w:rsidRPr="00AB2188">
        <w:t>Un grupo de estudiantes realizó un procedimiento para establecer qué tipo de suelo es más permeable. Analizaron tres muestras de distintos tipos de suelo, haciendo pasar agua a través de ellas y midieron la rapidez con la que avanzaba el agua. Los resultados se muestran a continuación.</w:t>
      </w:r>
    </w:p>
    <w:tbl>
      <w:tblPr>
        <w:tblStyle w:val="Tablaconcuadrcula"/>
        <w:tblW w:w="0" w:type="auto"/>
        <w:tblInd w:w="2496" w:type="dxa"/>
        <w:tblLook w:val="04A0" w:firstRow="1" w:lastRow="0" w:firstColumn="1" w:lastColumn="0" w:noHBand="0" w:noVBand="1"/>
      </w:tblPr>
      <w:tblGrid>
        <w:gridCol w:w="2122"/>
        <w:gridCol w:w="3402"/>
      </w:tblGrid>
      <w:tr w:rsidR="00A07583" w14:paraId="4580E6C9" w14:textId="77777777" w:rsidTr="00A07583">
        <w:tc>
          <w:tcPr>
            <w:tcW w:w="2122" w:type="dxa"/>
          </w:tcPr>
          <w:p w14:paraId="5549C8A8" w14:textId="77777777" w:rsidR="00A07583" w:rsidRDefault="00A07583" w:rsidP="00A07583">
            <w:r>
              <w:t xml:space="preserve">Muestras de suelo </w:t>
            </w:r>
          </w:p>
        </w:tc>
        <w:tc>
          <w:tcPr>
            <w:tcW w:w="3402" w:type="dxa"/>
          </w:tcPr>
          <w:p w14:paraId="0AA3B5C4" w14:textId="77777777" w:rsidR="00A07583" w:rsidRDefault="00A07583" w:rsidP="00A07583">
            <w:r>
              <w:t xml:space="preserve">Rapidez con la que avanza el agua </w:t>
            </w:r>
          </w:p>
        </w:tc>
      </w:tr>
      <w:tr w:rsidR="00A07583" w14:paraId="407F31B4" w14:textId="77777777" w:rsidTr="00A07583">
        <w:tc>
          <w:tcPr>
            <w:tcW w:w="2122" w:type="dxa"/>
          </w:tcPr>
          <w:p w14:paraId="7D228AE7" w14:textId="77777777" w:rsidR="00A07583" w:rsidRDefault="00A07583" w:rsidP="00A07583">
            <w:r>
              <w:t>Muestra 1 (Arena)</w:t>
            </w:r>
          </w:p>
        </w:tc>
        <w:tc>
          <w:tcPr>
            <w:tcW w:w="3402" w:type="dxa"/>
          </w:tcPr>
          <w:p w14:paraId="3137B09D" w14:textId="77777777" w:rsidR="00A07583" w:rsidRDefault="00A07583" w:rsidP="00A07583">
            <w:r>
              <w:t xml:space="preserve">Rápido </w:t>
            </w:r>
          </w:p>
        </w:tc>
      </w:tr>
      <w:tr w:rsidR="00A07583" w14:paraId="5C767B9F" w14:textId="77777777" w:rsidTr="00A07583">
        <w:tc>
          <w:tcPr>
            <w:tcW w:w="2122" w:type="dxa"/>
          </w:tcPr>
          <w:p w14:paraId="6AA2A8D8" w14:textId="77777777" w:rsidR="00A07583" w:rsidRDefault="00A07583" w:rsidP="00A07583">
            <w:r>
              <w:t>Muestra 2 (Limo)</w:t>
            </w:r>
          </w:p>
        </w:tc>
        <w:tc>
          <w:tcPr>
            <w:tcW w:w="3402" w:type="dxa"/>
          </w:tcPr>
          <w:p w14:paraId="7D345A3B" w14:textId="77777777" w:rsidR="00A07583" w:rsidRDefault="00A07583" w:rsidP="00A07583">
            <w:r>
              <w:t>Moderado</w:t>
            </w:r>
          </w:p>
        </w:tc>
      </w:tr>
      <w:tr w:rsidR="00A07583" w14:paraId="6C9FADDD" w14:textId="77777777" w:rsidTr="00A07583">
        <w:tc>
          <w:tcPr>
            <w:tcW w:w="2122" w:type="dxa"/>
          </w:tcPr>
          <w:p w14:paraId="48717C12" w14:textId="77777777" w:rsidR="00A07583" w:rsidRDefault="00A07583" w:rsidP="00A07583">
            <w:r>
              <w:t>Muestra 3 (arcilla)</w:t>
            </w:r>
          </w:p>
        </w:tc>
        <w:tc>
          <w:tcPr>
            <w:tcW w:w="3402" w:type="dxa"/>
          </w:tcPr>
          <w:p w14:paraId="44B19B4D" w14:textId="77777777" w:rsidR="00A07583" w:rsidRDefault="00A07583" w:rsidP="00A07583">
            <w:r>
              <w:t>lento</w:t>
            </w:r>
          </w:p>
        </w:tc>
      </w:tr>
    </w:tbl>
    <w:p w14:paraId="44DDEFC5" w14:textId="77777777" w:rsidR="00A07583" w:rsidRDefault="00A07583" w:rsidP="00A07583">
      <w:pPr>
        <w:pStyle w:val="Prrafodelista"/>
        <w:ind w:left="1068"/>
      </w:pPr>
    </w:p>
    <w:p w14:paraId="11443568" w14:textId="77777777" w:rsidR="00A07583" w:rsidRDefault="00A07583" w:rsidP="00A07583">
      <w:pPr>
        <w:pStyle w:val="Prrafodelista"/>
        <w:numPr>
          <w:ilvl w:val="0"/>
          <w:numId w:val="9"/>
        </w:numPr>
      </w:pPr>
      <w:r>
        <w:t>¿En qué tipo de suelo el agua atravesó con mayor facilidad? ¿A qué crees que se deba?</w:t>
      </w:r>
    </w:p>
    <w:p w14:paraId="00C18C49" w14:textId="77777777" w:rsidR="00A07583" w:rsidRDefault="00A07583" w:rsidP="00A07583">
      <w:pPr>
        <w:pStyle w:val="Prrafodelista"/>
        <w:numPr>
          <w:ilvl w:val="0"/>
          <w:numId w:val="9"/>
        </w:numPr>
      </w:pPr>
      <w:r>
        <w:t>¿En qué tipo de suelo el agua tuvo más dificultad para atravesar? ¿Por qué?</w:t>
      </w:r>
    </w:p>
    <w:p w14:paraId="1C2F7429" w14:textId="77777777" w:rsidR="00A07583" w:rsidRDefault="00A07583" w:rsidP="00A07583">
      <w:pPr>
        <w:pStyle w:val="Prrafodelista"/>
        <w:numPr>
          <w:ilvl w:val="0"/>
          <w:numId w:val="9"/>
        </w:numPr>
      </w:pPr>
      <w:r>
        <w:t>¿Qué tipo de suelo es</w:t>
      </w:r>
      <w:r w:rsidR="00C60873">
        <w:t xml:space="preserve"> moderadamente</w:t>
      </w:r>
      <w:r>
        <w:t xml:space="preserve"> permeable?</w:t>
      </w:r>
    </w:p>
    <w:p w14:paraId="6387FFBE" w14:textId="77777777" w:rsidR="00A07583" w:rsidRDefault="00A07583" w:rsidP="00A07583">
      <w:pPr>
        <w:pStyle w:val="Prrafodelista"/>
        <w:numPr>
          <w:ilvl w:val="0"/>
          <w:numId w:val="9"/>
        </w:numPr>
      </w:pPr>
      <w:r>
        <w:t xml:space="preserve">Según </w:t>
      </w:r>
      <w:r w:rsidR="00C60873">
        <w:t>su</w:t>
      </w:r>
      <w:r>
        <w:t xml:space="preserve"> permeabilidad, ¿Cuál de estos suelos se podría cultivar más fácilmente?</w:t>
      </w:r>
    </w:p>
    <w:sectPr w:rsidR="00A07583" w:rsidSect="005C2421">
      <w:headerReference w:type="default" r:id="rId19"/>
      <w:footerReference w:type="default" r:id="rId20"/>
      <w:pgSz w:w="12240" w:h="20160" w:code="5"/>
      <w:pgMar w:top="1417" w:right="900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1A730" w14:textId="77777777" w:rsidR="007C28DF" w:rsidRDefault="007C28DF" w:rsidP="007B63FD">
      <w:pPr>
        <w:spacing w:after="0" w:line="240" w:lineRule="auto"/>
      </w:pPr>
      <w:r>
        <w:separator/>
      </w:r>
    </w:p>
  </w:endnote>
  <w:endnote w:type="continuationSeparator" w:id="0">
    <w:p w14:paraId="0F33B187" w14:textId="77777777" w:rsidR="007C28DF" w:rsidRDefault="007C28DF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23206" w14:textId="77777777" w:rsidR="008542C6" w:rsidRPr="007B63FD" w:rsidRDefault="008542C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4085CBE6" w14:textId="77777777" w:rsidR="008542C6" w:rsidRPr="007B63FD" w:rsidRDefault="008542C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67EC077A" w14:textId="77777777" w:rsidR="008542C6" w:rsidRPr="007B63FD" w:rsidRDefault="008542C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64E7CAC1" w14:textId="77777777" w:rsidR="008542C6" w:rsidRPr="007B63FD" w:rsidRDefault="008542C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9C8A4" w14:textId="77777777" w:rsidR="007C28DF" w:rsidRDefault="007C28DF" w:rsidP="007B63FD">
      <w:pPr>
        <w:spacing w:after="0" w:line="240" w:lineRule="auto"/>
      </w:pPr>
      <w:r>
        <w:separator/>
      </w:r>
    </w:p>
  </w:footnote>
  <w:footnote w:type="continuationSeparator" w:id="0">
    <w:p w14:paraId="183F2055" w14:textId="77777777" w:rsidR="007C28DF" w:rsidRDefault="007C28DF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099E1" w14:textId="77777777" w:rsidR="008542C6" w:rsidRDefault="008542C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0986657F" wp14:editId="03F07AEE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2" name="Imagen 32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BA89C02" wp14:editId="4E75BE42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33" name="Imagen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2BE2"/>
    <w:multiLevelType w:val="hybridMultilevel"/>
    <w:tmpl w:val="F9361F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F3A87"/>
    <w:multiLevelType w:val="hybridMultilevel"/>
    <w:tmpl w:val="12242B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B2EE8"/>
    <w:multiLevelType w:val="hybridMultilevel"/>
    <w:tmpl w:val="37E23FA8"/>
    <w:lvl w:ilvl="0" w:tplc="8D38045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AE7FB2"/>
    <w:multiLevelType w:val="hybridMultilevel"/>
    <w:tmpl w:val="66FE7C8C"/>
    <w:lvl w:ilvl="0" w:tplc="B446914A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342B4"/>
    <w:multiLevelType w:val="hybridMultilevel"/>
    <w:tmpl w:val="6C883DC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7E94"/>
    <w:multiLevelType w:val="hybridMultilevel"/>
    <w:tmpl w:val="8DA0AC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FD"/>
    <w:rsid w:val="00070768"/>
    <w:rsid w:val="00076437"/>
    <w:rsid w:val="0009637E"/>
    <w:rsid w:val="000E4E87"/>
    <w:rsid w:val="001A4F29"/>
    <w:rsid w:val="001D661B"/>
    <w:rsid w:val="001E456D"/>
    <w:rsid w:val="001F2A1C"/>
    <w:rsid w:val="002271E0"/>
    <w:rsid w:val="00262501"/>
    <w:rsid w:val="00292B74"/>
    <w:rsid w:val="002D4796"/>
    <w:rsid w:val="00400E04"/>
    <w:rsid w:val="004B11AC"/>
    <w:rsid w:val="0053678B"/>
    <w:rsid w:val="00596958"/>
    <w:rsid w:val="005C2421"/>
    <w:rsid w:val="00622CD3"/>
    <w:rsid w:val="006530B5"/>
    <w:rsid w:val="007A03F3"/>
    <w:rsid w:val="007A2B30"/>
    <w:rsid w:val="007B63FD"/>
    <w:rsid w:val="007C28DF"/>
    <w:rsid w:val="008542C6"/>
    <w:rsid w:val="0086135B"/>
    <w:rsid w:val="008D7A96"/>
    <w:rsid w:val="00991801"/>
    <w:rsid w:val="009A2ACD"/>
    <w:rsid w:val="009C7C16"/>
    <w:rsid w:val="00A07583"/>
    <w:rsid w:val="00AB2188"/>
    <w:rsid w:val="00AD10A4"/>
    <w:rsid w:val="00B310CE"/>
    <w:rsid w:val="00B65295"/>
    <w:rsid w:val="00C55668"/>
    <w:rsid w:val="00C60873"/>
    <w:rsid w:val="00C83D1D"/>
    <w:rsid w:val="00CB3ADC"/>
    <w:rsid w:val="00CB5805"/>
    <w:rsid w:val="00D06AAA"/>
    <w:rsid w:val="00DE2C06"/>
    <w:rsid w:val="00E44D8F"/>
    <w:rsid w:val="00FB3244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0D55B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UTP</cp:lastModifiedBy>
  <cp:revision>2</cp:revision>
  <dcterms:created xsi:type="dcterms:W3CDTF">2020-04-07T21:10:00Z</dcterms:created>
  <dcterms:modified xsi:type="dcterms:W3CDTF">2020-04-07T21:10:00Z</dcterms:modified>
</cp:coreProperties>
</file>